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4C8" w:rsidRPr="00D174C8" w:rsidRDefault="00D174C8" w:rsidP="00F23B6C">
      <w:pPr>
        <w:spacing w:line="360" w:lineRule="auto"/>
        <w:jc w:val="center"/>
        <w:rPr>
          <w:b/>
          <w:bCs/>
          <w:sz w:val="36"/>
          <w:szCs w:val="36"/>
          <w:rtl/>
        </w:rPr>
      </w:pPr>
      <w:r w:rsidRPr="00D174C8">
        <w:rPr>
          <w:rFonts w:hint="cs"/>
          <w:b/>
          <w:bCs/>
          <w:sz w:val="36"/>
          <w:szCs w:val="36"/>
          <w:rtl/>
        </w:rPr>
        <w:t>בס"ד</w:t>
      </w:r>
    </w:p>
    <w:p w:rsidR="00F23B6C" w:rsidRPr="00F23B6C" w:rsidRDefault="00F23B6C" w:rsidP="00F23B6C">
      <w:pPr>
        <w:spacing w:line="360" w:lineRule="auto"/>
        <w:jc w:val="center"/>
        <w:rPr>
          <w:b/>
          <w:bCs/>
          <w:sz w:val="36"/>
          <w:szCs w:val="36"/>
          <w:u w:val="single"/>
          <w:rtl/>
        </w:rPr>
      </w:pPr>
      <w:r w:rsidRPr="00F23B6C">
        <w:rPr>
          <w:rFonts w:hint="cs"/>
          <w:b/>
          <w:bCs/>
          <w:sz w:val="36"/>
          <w:szCs w:val="36"/>
          <w:u w:val="single"/>
          <w:rtl/>
        </w:rPr>
        <w:t>הערכה חלופית בתנ"ך שכבה י' תשע</w:t>
      </w:r>
      <w:r w:rsidR="003D406D">
        <w:rPr>
          <w:rFonts w:hint="cs"/>
          <w:b/>
          <w:bCs/>
          <w:sz w:val="36"/>
          <w:szCs w:val="36"/>
          <w:u w:val="single"/>
          <w:rtl/>
        </w:rPr>
        <w:t>"</w:t>
      </w:r>
      <w:r w:rsidRPr="00F23B6C">
        <w:rPr>
          <w:rFonts w:hint="cs"/>
          <w:b/>
          <w:bCs/>
          <w:sz w:val="36"/>
          <w:szCs w:val="36"/>
          <w:u w:val="single"/>
          <w:rtl/>
        </w:rPr>
        <w:t>ט</w:t>
      </w:r>
    </w:p>
    <w:p w:rsidR="00F23B6C" w:rsidRDefault="00F23B6C" w:rsidP="00F23B6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הערכה חלופית באמצעות סיור והצגות מפרקי התנ"ך במהלך הסיור.</w:t>
      </w:r>
    </w:p>
    <w:p w:rsidR="00F23B6C" w:rsidRDefault="00F23B6C" w:rsidP="00F23B6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שלושת ההצגות הם:</w:t>
      </w:r>
    </w:p>
    <w:p w:rsidR="00F23B6C" w:rsidRDefault="00F23B6C" w:rsidP="00F23B6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י'1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תל יזרעאל מלכות אחאב כרם נבות וסוף מלכותו.</w:t>
      </w:r>
    </w:p>
    <w:p w:rsidR="00F23B6C" w:rsidRDefault="00F23B6C" w:rsidP="00F23B6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י'2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גזרת אליהו על עצירת הגשמים. (</w:t>
      </w:r>
      <w:proofErr w:type="spellStart"/>
      <w:r>
        <w:rPr>
          <w:rFonts w:hint="cs"/>
          <w:b/>
          <w:bCs/>
          <w:rtl/>
        </w:rPr>
        <w:t>חיאל</w:t>
      </w:r>
      <w:proofErr w:type="spellEnd"/>
      <w:r>
        <w:rPr>
          <w:rFonts w:hint="cs"/>
          <w:b/>
          <w:bCs/>
          <w:rtl/>
        </w:rPr>
        <w:t xml:space="preserve"> בית האלי, סיבת הגזרה...).</w:t>
      </w:r>
    </w:p>
    <w:p w:rsidR="00F23B6C" w:rsidRDefault="00F23B6C" w:rsidP="00F23B6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י'3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אליהו בהר הכרמל.</w:t>
      </w:r>
    </w:p>
    <w:p w:rsidR="00F23B6C" w:rsidRDefault="00F23B6C" w:rsidP="00F23B6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כל תלמידי השכבה ישתתפו בסיור.</w:t>
      </w:r>
    </w:p>
    <w:p w:rsidR="00F23B6C" w:rsidRDefault="00F23B6C" w:rsidP="00F23B6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חלק יקבלו ציון על חלקם בהצגה וחלק יקבלו ציון ע"פ דו"ח סיור שיגישו.</w:t>
      </w:r>
    </w:p>
    <w:p w:rsidR="00F23B6C" w:rsidRDefault="00F23B6C" w:rsidP="00F23B6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הציון יינתן ע"י המחוונים הבאים:</w:t>
      </w:r>
    </w:p>
    <w:p w:rsidR="00F23B6C" w:rsidRDefault="00F23B6C" w:rsidP="00F23B6C">
      <w:pPr>
        <w:spacing w:line="360" w:lineRule="auto"/>
        <w:rPr>
          <w:b/>
          <w:bCs/>
          <w:rtl/>
        </w:rPr>
      </w:pPr>
    </w:p>
    <w:p w:rsidR="00F23B6C" w:rsidRPr="006D3BDD" w:rsidRDefault="00F23B6C" w:rsidP="00F23B6C">
      <w:pPr>
        <w:spacing w:line="360" w:lineRule="auto"/>
        <w:rPr>
          <w:b/>
          <w:bCs/>
          <w:rtl/>
        </w:rPr>
      </w:pPr>
    </w:p>
    <w:p w:rsidR="00F23B6C" w:rsidRPr="006D3BDD" w:rsidRDefault="00F23B6C" w:rsidP="00F23B6C">
      <w:pPr>
        <w:spacing w:line="360" w:lineRule="auto"/>
        <w:rPr>
          <w:b/>
          <w:bCs/>
          <w:rtl/>
        </w:rPr>
      </w:pPr>
      <w:r w:rsidRPr="006D3BDD">
        <w:rPr>
          <w:rFonts w:hint="cs"/>
          <w:b/>
          <w:bCs/>
          <w:rtl/>
        </w:rPr>
        <w:t>מחוון להצגה</w:t>
      </w:r>
    </w:p>
    <w:tbl>
      <w:tblPr>
        <w:tblStyle w:val="a3"/>
        <w:bidiVisual/>
        <w:tblW w:w="8789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2126"/>
        <w:gridCol w:w="1985"/>
      </w:tblGrid>
      <w:tr w:rsidR="00F23B6C" w:rsidRPr="006D3BDD" w:rsidTr="00363A51">
        <w:tc>
          <w:tcPr>
            <w:tcW w:w="1134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ניקוד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הערות והערכה</w:t>
            </w:r>
          </w:p>
        </w:tc>
      </w:tr>
      <w:tr w:rsidR="00F23B6C" w:rsidRPr="006D3BDD" w:rsidTr="00363A51">
        <w:trPr>
          <w:trHeight w:val="49"/>
        </w:trPr>
        <w:tc>
          <w:tcPr>
            <w:tcW w:w="1134" w:type="dxa"/>
            <w:vMerge w:val="restart"/>
          </w:tcPr>
          <w:p w:rsidR="00F23B6C" w:rsidRPr="006D3BDD" w:rsidRDefault="00F23B6C" w:rsidP="00363A51">
            <w:pPr>
              <w:rPr>
                <w:rtl/>
              </w:rPr>
            </w:pPr>
          </w:p>
          <w:p w:rsidR="00F23B6C" w:rsidRPr="006D3BDD" w:rsidRDefault="00F23B6C" w:rsidP="00363A51">
            <w:pPr>
              <w:rPr>
                <w:rtl/>
              </w:rPr>
            </w:pPr>
          </w:p>
          <w:p w:rsidR="00F23B6C" w:rsidRPr="006D3BDD" w:rsidRDefault="00F23B6C" w:rsidP="00363A51">
            <w:pPr>
              <w:rPr>
                <w:rtl/>
              </w:rPr>
            </w:pPr>
          </w:p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רמת התוכן</w:t>
            </w:r>
          </w:p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 w:val="restart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 xml:space="preserve">הטקסט של המחזה משקף דיוק בפרטים והתאמה לכתובים </w:t>
            </w:r>
          </w:p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ס"ה 20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b/>
                <w:bCs/>
                <w:rtl/>
              </w:rPr>
            </w:pPr>
          </w:p>
        </w:tc>
      </w:tr>
      <w:tr w:rsidR="00F23B6C" w:rsidRPr="006D3BDD" w:rsidTr="00363A51">
        <w:trPr>
          <w:trHeight w:val="48"/>
        </w:trPr>
        <w:tc>
          <w:tcPr>
            <w:tcW w:w="113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 xml:space="preserve">רמה גבוהה 15 </w:t>
            </w:r>
            <w:r w:rsidRPr="006D3BDD">
              <w:rPr>
                <w:rFonts w:hint="eastAsia"/>
                <w:rtl/>
              </w:rPr>
              <w:t>–</w:t>
            </w:r>
            <w:r w:rsidRPr="006D3BDD">
              <w:rPr>
                <w:rFonts w:hint="cs"/>
                <w:rtl/>
              </w:rPr>
              <w:t>20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48"/>
        </w:trPr>
        <w:tc>
          <w:tcPr>
            <w:tcW w:w="113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בינונית    10</w:t>
            </w:r>
            <w:r w:rsidRPr="006D3BDD">
              <w:rPr>
                <w:rFonts w:hint="eastAsia"/>
                <w:rtl/>
              </w:rPr>
              <w:t>–</w:t>
            </w:r>
            <w:r w:rsidRPr="006D3BDD">
              <w:rPr>
                <w:rFonts w:hint="cs"/>
                <w:rtl/>
              </w:rPr>
              <w:t>15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48"/>
        </w:trPr>
        <w:tc>
          <w:tcPr>
            <w:tcW w:w="113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נמוכה9 ומטה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104"/>
        </w:trPr>
        <w:tc>
          <w:tcPr>
            <w:tcW w:w="113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 w:val="restart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הטקסט של המחזה משקף התייחסות לפרשנים או למדרשים</w:t>
            </w:r>
          </w:p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ס"ה 15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103"/>
        </w:trPr>
        <w:tc>
          <w:tcPr>
            <w:tcW w:w="113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גבוהה: 15-12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103"/>
        </w:trPr>
        <w:tc>
          <w:tcPr>
            <w:tcW w:w="113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בינונית: 12-10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103"/>
        </w:trPr>
        <w:tc>
          <w:tcPr>
            <w:tcW w:w="113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נמוכה: 9 ומטה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103"/>
        </w:trPr>
        <w:tc>
          <w:tcPr>
            <w:tcW w:w="113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 w:val="restart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השתקפות של מכלול האירוע/הסיפור הנבחר במהלך ההצגה</w:t>
            </w:r>
          </w:p>
          <w:p w:rsidR="00F23B6C" w:rsidRPr="006D3BDD" w:rsidRDefault="00F23B6C" w:rsidP="00363A51">
            <w:pPr>
              <w:rPr>
                <w:rtl/>
              </w:rPr>
            </w:pPr>
          </w:p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ס"ה 20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103"/>
        </w:trPr>
        <w:tc>
          <w:tcPr>
            <w:tcW w:w="113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 xml:space="preserve">רמה גבוהה 15 </w:t>
            </w:r>
            <w:r w:rsidRPr="006D3BDD">
              <w:rPr>
                <w:rFonts w:hint="eastAsia"/>
                <w:rtl/>
              </w:rPr>
              <w:t>–</w:t>
            </w:r>
            <w:r w:rsidRPr="006D3BDD">
              <w:rPr>
                <w:rFonts w:hint="cs"/>
                <w:rtl/>
              </w:rPr>
              <w:t>20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103"/>
        </w:trPr>
        <w:tc>
          <w:tcPr>
            <w:tcW w:w="113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בינונית    10</w:t>
            </w:r>
            <w:r w:rsidRPr="006D3BDD">
              <w:rPr>
                <w:rFonts w:hint="eastAsia"/>
                <w:rtl/>
              </w:rPr>
              <w:t>–</w:t>
            </w:r>
            <w:r w:rsidRPr="006D3BDD">
              <w:rPr>
                <w:rFonts w:hint="cs"/>
                <w:rtl/>
              </w:rPr>
              <w:t>15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103"/>
        </w:trPr>
        <w:tc>
          <w:tcPr>
            <w:tcW w:w="113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נמוכה9 ומטה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58"/>
        </w:trPr>
        <w:tc>
          <w:tcPr>
            <w:tcW w:w="113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 w:val="restart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אינטונציה המשקפת הבנה של המקורות</w:t>
            </w: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ס"ה 10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57"/>
        </w:trPr>
        <w:tc>
          <w:tcPr>
            <w:tcW w:w="113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גבוהה: 10-8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57"/>
        </w:trPr>
        <w:tc>
          <w:tcPr>
            <w:tcW w:w="113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בינונית: 7-6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57"/>
        </w:trPr>
        <w:tc>
          <w:tcPr>
            <w:tcW w:w="113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נמוכה: 5 ומטה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58"/>
        </w:trPr>
        <w:tc>
          <w:tcPr>
            <w:tcW w:w="1134" w:type="dxa"/>
            <w:vMerge w:val="restart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רמת ביצוע</w:t>
            </w:r>
          </w:p>
        </w:tc>
        <w:tc>
          <w:tcPr>
            <w:tcW w:w="3544" w:type="dxa"/>
            <w:vMerge w:val="restart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רמת השקעה והכנה מוקדמת להצגה - שימוש באמצעי עזר מתאימים לפרשייה המקראית (לבוש, מוזיקה ועוד)</w:t>
            </w: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ס"ה 15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57"/>
        </w:trPr>
        <w:tc>
          <w:tcPr>
            <w:tcW w:w="113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גבוהה: 15-12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57"/>
        </w:trPr>
        <w:tc>
          <w:tcPr>
            <w:tcW w:w="113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בינונית: 12-10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57"/>
        </w:trPr>
        <w:tc>
          <w:tcPr>
            <w:tcW w:w="113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נמוכה: 9 ומטה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91"/>
        </w:trPr>
        <w:tc>
          <w:tcPr>
            <w:tcW w:w="113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 w:val="restart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שיתוף כל חברי הקבוצה</w:t>
            </w: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ס"ה 5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88"/>
        </w:trPr>
        <w:tc>
          <w:tcPr>
            <w:tcW w:w="113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גבוהה: 5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88"/>
        </w:trPr>
        <w:tc>
          <w:tcPr>
            <w:tcW w:w="113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בינונית: 4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88"/>
        </w:trPr>
        <w:tc>
          <w:tcPr>
            <w:tcW w:w="113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544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נמוכה: 3 ומטה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9226C4">
        <w:trPr>
          <w:trHeight w:val="88"/>
        </w:trPr>
        <w:tc>
          <w:tcPr>
            <w:tcW w:w="4678" w:type="dxa"/>
            <w:gridSpan w:val="2"/>
            <w:vMerge w:val="restart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הקשבה והתנהגות במהלך הסיור</w:t>
            </w:r>
          </w:p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ס"ה 15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EF01A9">
        <w:trPr>
          <w:trHeight w:val="88"/>
        </w:trPr>
        <w:tc>
          <w:tcPr>
            <w:tcW w:w="4678" w:type="dxa"/>
            <w:gridSpan w:val="2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גבוהה: 15-12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EF01A9">
        <w:trPr>
          <w:trHeight w:val="88"/>
        </w:trPr>
        <w:tc>
          <w:tcPr>
            <w:tcW w:w="4678" w:type="dxa"/>
            <w:gridSpan w:val="2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בינונית: 12-10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EF01A9">
        <w:trPr>
          <w:trHeight w:val="88"/>
        </w:trPr>
        <w:tc>
          <w:tcPr>
            <w:tcW w:w="4678" w:type="dxa"/>
            <w:gridSpan w:val="2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6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נמוכה: 9 ומטה</w:t>
            </w:r>
          </w:p>
        </w:tc>
        <w:tc>
          <w:tcPr>
            <w:tcW w:w="1985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</w:tbl>
    <w:p w:rsidR="00F23B6C" w:rsidRPr="006D3BDD" w:rsidRDefault="00F23B6C" w:rsidP="00F23B6C">
      <w:pPr>
        <w:spacing w:line="360" w:lineRule="auto"/>
        <w:rPr>
          <w:rtl/>
        </w:rPr>
      </w:pPr>
    </w:p>
    <w:p w:rsidR="00F23B6C" w:rsidRPr="006D3BDD" w:rsidRDefault="00F23B6C" w:rsidP="00F23B6C"/>
    <w:p w:rsidR="00F23B6C" w:rsidRPr="006D3BDD" w:rsidRDefault="00F23B6C" w:rsidP="00F23B6C">
      <w:pPr>
        <w:spacing w:line="360" w:lineRule="auto"/>
        <w:rPr>
          <w:b/>
          <w:bCs/>
          <w:rtl/>
        </w:rPr>
      </w:pPr>
    </w:p>
    <w:p w:rsidR="00F23B6C" w:rsidRPr="006D3BDD" w:rsidRDefault="00F23B6C" w:rsidP="00F23B6C">
      <w:pPr>
        <w:spacing w:line="360" w:lineRule="auto"/>
        <w:rPr>
          <w:b/>
          <w:bCs/>
          <w:rtl/>
        </w:rPr>
      </w:pPr>
    </w:p>
    <w:p w:rsidR="00F23B6C" w:rsidRDefault="00F23B6C" w:rsidP="00F23B6C">
      <w:pPr>
        <w:spacing w:line="360" w:lineRule="auto"/>
        <w:rPr>
          <w:b/>
          <w:bCs/>
          <w:rtl/>
        </w:rPr>
      </w:pPr>
    </w:p>
    <w:p w:rsidR="00D174C8" w:rsidRDefault="00D174C8" w:rsidP="00F23B6C">
      <w:pPr>
        <w:spacing w:line="360" w:lineRule="auto"/>
        <w:rPr>
          <w:b/>
          <w:bCs/>
          <w:rtl/>
        </w:rPr>
      </w:pPr>
    </w:p>
    <w:p w:rsidR="00D174C8" w:rsidRPr="006D3BDD" w:rsidRDefault="00D174C8" w:rsidP="00F23B6C">
      <w:pPr>
        <w:spacing w:line="360" w:lineRule="auto"/>
        <w:rPr>
          <w:b/>
          <w:bCs/>
          <w:rtl/>
        </w:rPr>
      </w:pPr>
    </w:p>
    <w:p w:rsidR="00F23B6C" w:rsidRPr="006D3BDD" w:rsidRDefault="00F23B6C" w:rsidP="00F23B6C">
      <w:pPr>
        <w:spacing w:line="360" w:lineRule="auto"/>
        <w:rPr>
          <w:b/>
          <w:bCs/>
          <w:rtl/>
        </w:rPr>
      </w:pPr>
    </w:p>
    <w:p w:rsidR="00F23B6C" w:rsidRPr="006D3BDD" w:rsidRDefault="00F23B6C" w:rsidP="00F23B6C">
      <w:pPr>
        <w:spacing w:line="360" w:lineRule="auto"/>
        <w:rPr>
          <w:b/>
          <w:bCs/>
          <w:rtl/>
        </w:rPr>
      </w:pPr>
    </w:p>
    <w:p w:rsidR="00F23B6C" w:rsidRPr="006D3BDD" w:rsidRDefault="00F23B6C" w:rsidP="00F23B6C">
      <w:pPr>
        <w:spacing w:line="360" w:lineRule="auto"/>
        <w:rPr>
          <w:b/>
          <w:bCs/>
          <w:rtl/>
        </w:rPr>
      </w:pPr>
    </w:p>
    <w:p w:rsidR="00F23B6C" w:rsidRPr="006D3BDD" w:rsidRDefault="00F23B6C" w:rsidP="00F23B6C">
      <w:pPr>
        <w:spacing w:line="360" w:lineRule="auto"/>
        <w:rPr>
          <w:b/>
          <w:bCs/>
          <w:rtl/>
        </w:rPr>
      </w:pPr>
      <w:r w:rsidRPr="006D3BDD">
        <w:rPr>
          <w:rFonts w:hint="cs"/>
          <w:b/>
          <w:bCs/>
          <w:rtl/>
        </w:rPr>
        <w:t>למחוון לדוח סיור</w:t>
      </w:r>
    </w:p>
    <w:tbl>
      <w:tblPr>
        <w:tblStyle w:val="a3"/>
        <w:bidiVisual/>
        <w:tblW w:w="8556" w:type="dxa"/>
        <w:tblLayout w:type="fixed"/>
        <w:tblLook w:val="04A0" w:firstRow="1" w:lastRow="0" w:firstColumn="1" w:lastColumn="0" w:noHBand="0" w:noVBand="1"/>
      </w:tblPr>
      <w:tblGrid>
        <w:gridCol w:w="1326"/>
        <w:gridCol w:w="3260"/>
        <w:gridCol w:w="2127"/>
        <w:gridCol w:w="1843"/>
      </w:tblGrid>
      <w:tr w:rsidR="00F23B6C" w:rsidRPr="006D3BDD" w:rsidTr="00363A51">
        <w:tc>
          <w:tcPr>
            <w:tcW w:w="1326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7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ניקוד</w:t>
            </w:r>
          </w:p>
        </w:tc>
        <w:tc>
          <w:tcPr>
            <w:tcW w:w="1843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הערות והערכה</w:t>
            </w:r>
          </w:p>
        </w:tc>
      </w:tr>
      <w:tr w:rsidR="00F23B6C" w:rsidRPr="006D3BDD" w:rsidTr="00363A51">
        <w:trPr>
          <w:trHeight w:val="41"/>
        </w:trPr>
        <w:tc>
          <w:tcPr>
            <w:tcW w:w="1326" w:type="dxa"/>
            <w:vMerge w:val="restart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רמת התוכן</w:t>
            </w:r>
          </w:p>
        </w:tc>
        <w:tc>
          <w:tcPr>
            <w:tcW w:w="3260" w:type="dxa"/>
            <w:vMerge w:val="restart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דיוק בפרטים וגילוי הבנה של המקורות. קישור ההצגה למקורות.</w:t>
            </w:r>
          </w:p>
        </w:tc>
        <w:tc>
          <w:tcPr>
            <w:tcW w:w="2127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ס"ה 30</w:t>
            </w:r>
          </w:p>
        </w:tc>
        <w:tc>
          <w:tcPr>
            <w:tcW w:w="1843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40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7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גבוהה: 30-26</w:t>
            </w:r>
          </w:p>
        </w:tc>
        <w:tc>
          <w:tcPr>
            <w:tcW w:w="1843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40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7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בינונית: 25-22</w:t>
            </w:r>
          </w:p>
        </w:tc>
        <w:tc>
          <w:tcPr>
            <w:tcW w:w="1843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40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7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נמוכה: 21 ומטה</w:t>
            </w:r>
          </w:p>
        </w:tc>
        <w:tc>
          <w:tcPr>
            <w:tcW w:w="1843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49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 w:val="restart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מיצויי הנושא והתייחסות למכלול (דמויות, מקומות, אירועים שבכתוב, נסיבות האירוע)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ס"ה 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48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גבוהה : 15-12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48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בינונית: 12-10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344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7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נמוכה: 9 ומטה</w:t>
            </w:r>
          </w:p>
        </w:tc>
        <w:tc>
          <w:tcPr>
            <w:tcW w:w="1843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119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 w:val="restart"/>
          </w:tcPr>
          <w:p w:rsidR="00F23B6C" w:rsidRPr="006D3BDD" w:rsidRDefault="00F23B6C" w:rsidP="00F23B6C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הקשבה והתנהגות במהלך הסיור</w:t>
            </w:r>
          </w:p>
          <w:p w:rsidR="00F23B6C" w:rsidRPr="006D3BDD" w:rsidRDefault="00F23B6C" w:rsidP="00F23B6C">
            <w:pPr>
              <w:rPr>
                <w:rtl/>
              </w:rPr>
            </w:pPr>
          </w:p>
        </w:tc>
        <w:tc>
          <w:tcPr>
            <w:tcW w:w="2127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ס"ה 15</w:t>
            </w:r>
          </w:p>
        </w:tc>
        <w:tc>
          <w:tcPr>
            <w:tcW w:w="1843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118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7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גבוהה : 15-12</w:t>
            </w:r>
          </w:p>
        </w:tc>
        <w:tc>
          <w:tcPr>
            <w:tcW w:w="1843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118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7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בינונית: 12-10</w:t>
            </w:r>
          </w:p>
        </w:tc>
        <w:tc>
          <w:tcPr>
            <w:tcW w:w="1843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118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7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נמוכה: 9 ומטה</w:t>
            </w:r>
          </w:p>
        </w:tc>
        <w:tc>
          <w:tcPr>
            <w:tcW w:w="1843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78"/>
        </w:trPr>
        <w:tc>
          <w:tcPr>
            <w:tcW w:w="1326" w:type="dxa"/>
            <w:vMerge w:val="restart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רמת ביצוע</w:t>
            </w:r>
          </w:p>
        </w:tc>
        <w:tc>
          <w:tcPr>
            <w:tcW w:w="3260" w:type="dxa"/>
            <w:vMerge w:val="restart"/>
          </w:tcPr>
          <w:p w:rsidR="00F23B6C" w:rsidRPr="006D3BDD" w:rsidRDefault="00F23B6C" w:rsidP="00363A51">
            <w:r w:rsidRPr="006D3BDD">
              <w:rPr>
                <w:rFonts w:hint="cs"/>
                <w:rtl/>
              </w:rPr>
              <w:t>שימוש באמצעי עזר ומראה חיצוני</w:t>
            </w:r>
          </w:p>
          <w:p w:rsidR="00F23B6C" w:rsidRPr="006D3BDD" w:rsidRDefault="00F23B6C" w:rsidP="00F23B6C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(מצגת, מפות ותמונות מהסיור)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ס"ה 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78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גבוהה: 10-8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78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בינונית: 7-6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78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נמוכה: 5 ומטה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160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 w:val="restart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לשון תקינה, ניסוח בהיר, שימוש נכון בפיסוק, כתיבה ללא שגיאות)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ס"ה 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158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גבוהה: 10-8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158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בינונית: 7-6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158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נמוכה: 5 ומטה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41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 w:val="restart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מקוריות ויצירתיות</w:t>
            </w:r>
          </w:p>
        </w:tc>
        <w:tc>
          <w:tcPr>
            <w:tcW w:w="2127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ס"ה 10</w:t>
            </w:r>
          </w:p>
        </w:tc>
        <w:tc>
          <w:tcPr>
            <w:tcW w:w="1843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40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7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גבוהה: 10-8</w:t>
            </w:r>
          </w:p>
        </w:tc>
        <w:tc>
          <w:tcPr>
            <w:tcW w:w="1843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40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7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בינונית: 7-6</w:t>
            </w:r>
          </w:p>
        </w:tc>
        <w:tc>
          <w:tcPr>
            <w:tcW w:w="1843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40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7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נמוכה: 5 ומטה</w:t>
            </w:r>
          </w:p>
        </w:tc>
        <w:tc>
          <w:tcPr>
            <w:tcW w:w="1843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41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 w:val="restart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עמידה בלוח הזמנים</w:t>
            </w:r>
          </w:p>
        </w:tc>
        <w:tc>
          <w:tcPr>
            <w:tcW w:w="2127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ס"ה 10</w:t>
            </w:r>
          </w:p>
        </w:tc>
        <w:tc>
          <w:tcPr>
            <w:tcW w:w="1843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40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7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גבוהה: 10-8</w:t>
            </w:r>
          </w:p>
        </w:tc>
        <w:tc>
          <w:tcPr>
            <w:tcW w:w="1843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40"/>
        </w:trPr>
        <w:tc>
          <w:tcPr>
            <w:tcW w:w="1326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/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7" w:type="dxa"/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בינונית: 7-6</w:t>
            </w:r>
          </w:p>
        </w:tc>
        <w:tc>
          <w:tcPr>
            <w:tcW w:w="1843" w:type="dxa"/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  <w:tr w:rsidR="00F23B6C" w:rsidRPr="006D3BDD" w:rsidTr="00363A51">
        <w:trPr>
          <w:trHeight w:val="40"/>
        </w:trPr>
        <w:tc>
          <w:tcPr>
            <w:tcW w:w="1326" w:type="dxa"/>
            <w:vMerge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  <w:r w:rsidRPr="006D3BDD">
              <w:rPr>
                <w:rFonts w:hint="cs"/>
                <w:rtl/>
              </w:rPr>
              <w:t>רמה נמוכה: 5 ומטה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B6C" w:rsidRPr="006D3BDD" w:rsidRDefault="00F23B6C" w:rsidP="00363A51">
            <w:pPr>
              <w:rPr>
                <w:rtl/>
              </w:rPr>
            </w:pPr>
          </w:p>
        </w:tc>
      </w:tr>
    </w:tbl>
    <w:p w:rsidR="00F23B6C" w:rsidRPr="006D3BDD" w:rsidRDefault="00F23B6C" w:rsidP="00F23B6C">
      <w:pPr>
        <w:spacing w:line="360" w:lineRule="auto"/>
        <w:rPr>
          <w:rtl/>
        </w:rPr>
      </w:pPr>
    </w:p>
    <w:p w:rsidR="00F23B6C" w:rsidRPr="006D3BDD" w:rsidRDefault="00F23B6C" w:rsidP="00F23B6C">
      <w:pPr>
        <w:shd w:val="clear" w:color="auto" w:fill="FFFFFF" w:themeFill="background1"/>
        <w:spacing w:line="360" w:lineRule="auto"/>
        <w:rPr>
          <w:b/>
          <w:bCs/>
          <w:rtl/>
        </w:rPr>
      </w:pPr>
      <w:r w:rsidRPr="006D3BDD">
        <w:rPr>
          <w:rFonts w:hint="cs"/>
          <w:b/>
          <w:bCs/>
          <w:rtl/>
        </w:rPr>
        <w:t xml:space="preserve"> </w:t>
      </w:r>
    </w:p>
    <w:p w:rsidR="00F23B6C" w:rsidRPr="006D3BDD" w:rsidRDefault="00F23B6C" w:rsidP="00F23B6C">
      <w:pPr>
        <w:shd w:val="clear" w:color="auto" w:fill="FFFFFF" w:themeFill="background1"/>
        <w:spacing w:line="360" w:lineRule="auto"/>
        <w:rPr>
          <w:b/>
          <w:bCs/>
          <w:rtl/>
        </w:rPr>
      </w:pPr>
    </w:p>
    <w:p w:rsidR="00F23B6C" w:rsidRPr="006D3BDD" w:rsidRDefault="00F23B6C" w:rsidP="00F23B6C">
      <w:pPr>
        <w:shd w:val="clear" w:color="auto" w:fill="FFFFFF" w:themeFill="background1"/>
        <w:spacing w:line="360" w:lineRule="auto"/>
        <w:rPr>
          <w:b/>
          <w:bCs/>
          <w:rtl/>
        </w:rPr>
      </w:pPr>
    </w:p>
    <w:p w:rsidR="00F23B6C" w:rsidRPr="006D3BDD" w:rsidRDefault="00F23B6C" w:rsidP="00F23B6C">
      <w:pPr>
        <w:shd w:val="clear" w:color="auto" w:fill="FFFFFF" w:themeFill="background1"/>
        <w:spacing w:line="360" w:lineRule="auto"/>
        <w:rPr>
          <w:b/>
          <w:bCs/>
          <w:rtl/>
        </w:rPr>
      </w:pPr>
    </w:p>
    <w:p w:rsidR="00F23B6C" w:rsidRDefault="00F23B6C" w:rsidP="00F23B6C">
      <w:pPr>
        <w:shd w:val="clear" w:color="auto" w:fill="FFFFFF" w:themeFill="background1"/>
        <w:spacing w:line="360" w:lineRule="auto"/>
        <w:rPr>
          <w:b/>
          <w:bCs/>
          <w:rtl/>
        </w:rPr>
      </w:pPr>
    </w:p>
    <w:p w:rsidR="00F23B6C" w:rsidRDefault="00F23B6C" w:rsidP="00F23B6C">
      <w:pPr>
        <w:shd w:val="clear" w:color="auto" w:fill="FFFFFF" w:themeFill="background1"/>
        <w:spacing w:line="360" w:lineRule="auto"/>
        <w:rPr>
          <w:b/>
          <w:bCs/>
          <w:rtl/>
        </w:rPr>
      </w:pPr>
    </w:p>
    <w:p w:rsidR="00F23B6C" w:rsidRDefault="00F23B6C" w:rsidP="00F23B6C">
      <w:pPr>
        <w:shd w:val="clear" w:color="auto" w:fill="FFFFFF" w:themeFill="background1"/>
        <w:spacing w:line="360" w:lineRule="auto"/>
        <w:rPr>
          <w:b/>
          <w:bCs/>
          <w:rtl/>
        </w:rPr>
      </w:pPr>
    </w:p>
    <w:p w:rsidR="00F23B6C" w:rsidRDefault="00F23B6C" w:rsidP="00F23B6C">
      <w:pPr>
        <w:shd w:val="clear" w:color="auto" w:fill="FFFFFF" w:themeFill="background1"/>
        <w:spacing w:line="360" w:lineRule="auto"/>
        <w:rPr>
          <w:b/>
          <w:bCs/>
          <w:rtl/>
        </w:rPr>
      </w:pPr>
    </w:p>
    <w:p w:rsidR="00F23B6C" w:rsidRDefault="00F23B6C" w:rsidP="00F23B6C">
      <w:pPr>
        <w:shd w:val="clear" w:color="auto" w:fill="FFFFFF" w:themeFill="background1"/>
        <w:spacing w:line="360" w:lineRule="auto"/>
        <w:rPr>
          <w:b/>
          <w:bCs/>
          <w:rtl/>
        </w:rPr>
      </w:pPr>
    </w:p>
    <w:p w:rsidR="00F23B6C" w:rsidRDefault="00F23B6C" w:rsidP="00F23B6C">
      <w:pPr>
        <w:shd w:val="clear" w:color="auto" w:fill="FFFFFF" w:themeFill="background1"/>
        <w:spacing w:line="360" w:lineRule="auto"/>
        <w:rPr>
          <w:b/>
          <w:bCs/>
          <w:rtl/>
        </w:rPr>
      </w:pPr>
    </w:p>
    <w:p w:rsidR="00F23B6C" w:rsidRDefault="00F23B6C" w:rsidP="00F23B6C">
      <w:pPr>
        <w:shd w:val="clear" w:color="auto" w:fill="FFFFFF" w:themeFill="background1"/>
        <w:spacing w:line="360" w:lineRule="auto"/>
        <w:rPr>
          <w:b/>
          <w:bCs/>
          <w:rtl/>
        </w:rPr>
      </w:pPr>
    </w:p>
    <w:p w:rsidR="00F23B6C" w:rsidRDefault="00F23B6C" w:rsidP="00F23B6C">
      <w:pPr>
        <w:shd w:val="clear" w:color="auto" w:fill="FFFFFF" w:themeFill="background1"/>
        <w:spacing w:line="360" w:lineRule="auto"/>
        <w:rPr>
          <w:b/>
          <w:bCs/>
          <w:rtl/>
        </w:rPr>
      </w:pPr>
    </w:p>
    <w:p w:rsidR="00F23B6C" w:rsidRDefault="00F23B6C" w:rsidP="00F23B6C">
      <w:pPr>
        <w:shd w:val="clear" w:color="auto" w:fill="FFFFFF" w:themeFill="background1"/>
        <w:spacing w:line="360" w:lineRule="auto"/>
        <w:rPr>
          <w:b/>
          <w:bCs/>
          <w:rtl/>
        </w:rPr>
      </w:pPr>
    </w:p>
    <w:p w:rsidR="00F23B6C" w:rsidRDefault="00F23B6C" w:rsidP="00F23B6C">
      <w:pPr>
        <w:shd w:val="clear" w:color="auto" w:fill="FFFFFF" w:themeFill="background1"/>
        <w:spacing w:line="360" w:lineRule="auto"/>
        <w:rPr>
          <w:b/>
          <w:bCs/>
          <w:rtl/>
        </w:rPr>
      </w:pPr>
    </w:p>
    <w:p w:rsidR="00F23B6C" w:rsidRDefault="00F23B6C" w:rsidP="00F23B6C">
      <w:pPr>
        <w:shd w:val="clear" w:color="auto" w:fill="FFFFFF" w:themeFill="background1"/>
        <w:spacing w:line="360" w:lineRule="auto"/>
        <w:rPr>
          <w:b/>
          <w:bCs/>
          <w:rtl/>
        </w:rPr>
      </w:pPr>
    </w:p>
    <w:p w:rsidR="00F23B6C" w:rsidRDefault="00F23B6C" w:rsidP="00F23B6C">
      <w:pPr>
        <w:shd w:val="clear" w:color="auto" w:fill="FFFFFF" w:themeFill="background1"/>
        <w:spacing w:line="360" w:lineRule="auto"/>
        <w:rPr>
          <w:b/>
          <w:bCs/>
          <w:rtl/>
        </w:rPr>
      </w:pPr>
    </w:p>
    <w:p w:rsidR="00F23B6C" w:rsidRDefault="00F23B6C" w:rsidP="00F23B6C">
      <w:pPr>
        <w:shd w:val="clear" w:color="auto" w:fill="FFFFFF" w:themeFill="background1"/>
        <w:spacing w:line="360" w:lineRule="auto"/>
        <w:rPr>
          <w:b/>
          <w:bCs/>
          <w:rtl/>
        </w:rPr>
      </w:pPr>
    </w:p>
    <w:p w:rsidR="00F23B6C" w:rsidRDefault="00F23B6C" w:rsidP="00F23B6C">
      <w:pPr>
        <w:shd w:val="clear" w:color="auto" w:fill="FFFFFF" w:themeFill="background1"/>
        <w:spacing w:line="360" w:lineRule="auto"/>
        <w:rPr>
          <w:b/>
          <w:bCs/>
          <w:rtl/>
        </w:rPr>
      </w:pPr>
    </w:p>
    <w:p w:rsidR="00D174C8" w:rsidRDefault="00D174C8" w:rsidP="00F23B6C">
      <w:pPr>
        <w:shd w:val="clear" w:color="auto" w:fill="FFFFFF" w:themeFill="background1"/>
        <w:spacing w:line="360" w:lineRule="auto"/>
        <w:rPr>
          <w:b/>
          <w:bCs/>
          <w:rtl/>
        </w:rPr>
      </w:pPr>
    </w:p>
    <w:p w:rsidR="00D174C8" w:rsidRDefault="00D174C8" w:rsidP="00F23B6C">
      <w:pPr>
        <w:shd w:val="clear" w:color="auto" w:fill="FFFFFF" w:themeFill="background1"/>
        <w:spacing w:line="360" w:lineRule="auto"/>
        <w:rPr>
          <w:b/>
          <w:bCs/>
          <w:rtl/>
        </w:rPr>
      </w:pPr>
    </w:p>
    <w:p w:rsidR="00D174C8" w:rsidRPr="00273F35" w:rsidRDefault="00D174C8" w:rsidP="00D174C8">
      <w:pPr>
        <w:rPr>
          <w:rFonts w:ascii="Gisha" w:hAnsi="Gisha" w:cs="Gisha"/>
          <w:sz w:val="28"/>
          <w:szCs w:val="28"/>
          <w:rtl/>
        </w:rPr>
      </w:pPr>
      <w:r w:rsidRPr="00273F35">
        <w:rPr>
          <w:rFonts w:ascii="Gisha" w:hAnsi="Gisha" w:cs="Gisha"/>
          <w:sz w:val="28"/>
          <w:szCs w:val="28"/>
          <w:rtl/>
        </w:rPr>
        <w:lastRenderedPageBreak/>
        <w:t>בס"ד</w:t>
      </w:r>
    </w:p>
    <w:p w:rsidR="00D174C8" w:rsidRPr="00E979A6" w:rsidRDefault="00D174C8" w:rsidP="00D174C8">
      <w:pPr>
        <w:jc w:val="center"/>
        <w:rPr>
          <w:rFonts w:ascii="Gisha" w:hAnsi="Gisha" w:cs="Gisha"/>
          <w:sz w:val="16"/>
          <w:szCs w:val="16"/>
          <w:rtl/>
        </w:rPr>
      </w:pPr>
    </w:p>
    <w:p w:rsidR="00D174C8" w:rsidRPr="004A70B5" w:rsidRDefault="00D174C8" w:rsidP="00D174C8">
      <w:pPr>
        <w:jc w:val="center"/>
        <w:rPr>
          <w:rFonts w:ascii="Gisha" w:hAnsi="Gisha" w:cs="Gisha"/>
          <w:b/>
          <w:bCs/>
          <w:sz w:val="36"/>
          <w:szCs w:val="36"/>
          <w:u w:val="single"/>
          <w:rtl/>
        </w:rPr>
      </w:pPr>
      <w:r w:rsidRPr="004A70B5">
        <w:rPr>
          <w:rFonts w:ascii="Gisha" w:hAnsi="Gisha" w:cs="Gisha"/>
          <w:b/>
          <w:bCs/>
          <w:sz w:val="36"/>
          <w:szCs w:val="36"/>
          <w:u w:val="single"/>
          <w:rtl/>
        </w:rPr>
        <w:t>שאלות לעבודה בעקבות הסיור וההצגות</w:t>
      </w:r>
    </w:p>
    <w:p w:rsidR="00D174C8" w:rsidRDefault="00D174C8" w:rsidP="00D174C8">
      <w:pPr>
        <w:rPr>
          <w:rFonts w:ascii="Gisha" w:hAnsi="Gisha" w:cs="Gisha"/>
          <w:b/>
          <w:bCs/>
          <w:sz w:val="28"/>
          <w:szCs w:val="28"/>
          <w:rtl/>
        </w:rPr>
      </w:pPr>
      <w:r w:rsidRPr="004A70B5">
        <w:rPr>
          <w:rFonts w:ascii="Gisha" w:hAnsi="Gisha" w:cs="Gisha"/>
          <w:b/>
          <w:bCs/>
          <w:sz w:val="28"/>
          <w:szCs w:val="28"/>
          <w:rtl/>
        </w:rPr>
        <w:t xml:space="preserve">        </w:t>
      </w:r>
      <w:r>
        <w:rPr>
          <w:rFonts w:ascii="Gisha" w:hAnsi="Gisha" w:cs="Gisha" w:hint="cs"/>
          <w:b/>
          <w:bCs/>
          <w:sz w:val="28"/>
          <w:szCs w:val="28"/>
          <w:rtl/>
        </w:rPr>
        <w:t xml:space="preserve">   </w:t>
      </w:r>
    </w:p>
    <w:p w:rsidR="00D174C8" w:rsidRPr="004A70B5" w:rsidRDefault="00D174C8" w:rsidP="00D174C8">
      <w:pPr>
        <w:rPr>
          <w:rFonts w:ascii="Gisha" w:hAnsi="Gisha" w:cs="Gisha"/>
          <w:b/>
          <w:bCs/>
          <w:sz w:val="28"/>
          <w:szCs w:val="28"/>
          <w:u w:val="single"/>
          <w:rtl/>
        </w:rPr>
      </w:pPr>
      <w:r>
        <w:rPr>
          <w:rFonts w:ascii="Gisha" w:hAnsi="Gisha" w:cs="Gisha" w:hint="cs"/>
          <w:b/>
          <w:bCs/>
          <w:sz w:val="28"/>
          <w:szCs w:val="28"/>
          <w:rtl/>
        </w:rPr>
        <w:t xml:space="preserve">       </w:t>
      </w:r>
      <w:r w:rsidRPr="004A70B5">
        <w:rPr>
          <w:rFonts w:ascii="Gisha" w:hAnsi="Gisha" w:cs="Gisha"/>
          <w:b/>
          <w:bCs/>
          <w:sz w:val="28"/>
          <w:szCs w:val="28"/>
          <w:rtl/>
        </w:rPr>
        <w:t xml:space="preserve"> </w:t>
      </w:r>
      <w:r w:rsidRPr="004A70B5">
        <w:rPr>
          <w:rFonts w:ascii="Gisha" w:hAnsi="Gisha" w:cs="Gisha"/>
          <w:b/>
          <w:bCs/>
          <w:sz w:val="28"/>
          <w:szCs w:val="28"/>
          <w:u w:val="single"/>
          <w:rtl/>
        </w:rPr>
        <w:t>עצירת הגשמים ע"י אליהו</w:t>
      </w:r>
    </w:p>
    <w:p w:rsidR="00D174C8" w:rsidRPr="004A70B5" w:rsidRDefault="00D174C8" w:rsidP="00D174C8">
      <w:pPr>
        <w:pStyle w:val="a8"/>
        <w:numPr>
          <w:ilvl w:val="0"/>
          <w:numId w:val="1"/>
        </w:numPr>
        <w:spacing w:line="360" w:lineRule="auto"/>
        <w:rPr>
          <w:rFonts w:ascii="Gisha" w:hAnsi="Gisha" w:cs="Gisha"/>
          <w:sz w:val="24"/>
          <w:szCs w:val="24"/>
        </w:rPr>
      </w:pPr>
      <w:r w:rsidRPr="004A70B5">
        <w:rPr>
          <w:rFonts w:ascii="Gisha" w:hAnsi="Gisha" w:cs="Gisha"/>
          <w:sz w:val="24"/>
          <w:szCs w:val="24"/>
          <w:rtl/>
        </w:rPr>
        <w:t>ע"פ ההצגה (הגמרא) מדוע אליהו גזר דווקא על עצירת גשמים כעונש לעם ישראל?</w:t>
      </w:r>
    </w:p>
    <w:p w:rsidR="00D174C8" w:rsidRPr="004A70B5" w:rsidRDefault="00D174C8" w:rsidP="00D174C8">
      <w:pPr>
        <w:pStyle w:val="a8"/>
        <w:numPr>
          <w:ilvl w:val="0"/>
          <w:numId w:val="1"/>
        </w:numPr>
        <w:spacing w:line="360" w:lineRule="auto"/>
        <w:rPr>
          <w:rFonts w:ascii="Gisha" w:hAnsi="Gisha" w:cs="Gisha"/>
          <w:sz w:val="24"/>
          <w:szCs w:val="24"/>
        </w:rPr>
      </w:pPr>
      <w:r w:rsidRPr="004A70B5">
        <w:rPr>
          <w:rFonts w:ascii="Gisha" w:hAnsi="Gisha" w:cs="Gisha"/>
          <w:sz w:val="24"/>
          <w:szCs w:val="24"/>
          <w:rtl/>
        </w:rPr>
        <w:t xml:space="preserve">למה </w:t>
      </w:r>
      <w:proofErr w:type="spellStart"/>
      <w:r w:rsidRPr="004A70B5">
        <w:rPr>
          <w:rFonts w:ascii="Gisha" w:hAnsi="Gisha" w:cs="Gisha"/>
          <w:sz w:val="24"/>
          <w:szCs w:val="24"/>
          <w:rtl/>
        </w:rPr>
        <w:t>חיאל</w:t>
      </w:r>
      <w:proofErr w:type="spellEnd"/>
      <w:r w:rsidRPr="004A70B5">
        <w:rPr>
          <w:rFonts w:ascii="Gisha" w:hAnsi="Gisha" w:cs="Gisha"/>
          <w:sz w:val="24"/>
          <w:szCs w:val="24"/>
          <w:rtl/>
        </w:rPr>
        <w:t xml:space="preserve"> בית האלי בנה את יריחו למרות קללת יהושע?</w:t>
      </w:r>
    </w:p>
    <w:p w:rsidR="00D174C8" w:rsidRPr="004A70B5" w:rsidRDefault="00D174C8" w:rsidP="00D174C8">
      <w:pPr>
        <w:pStyle w:val="a8"/>
        <w:numPr>
          <w:ilvl w:val="0"/>
          <w:numId w:val="1"/>
        </w:numPr>
        <w:spacing w:line="360" w:lineRule="auto"/>
        <w:rPr>
          <w:rFonts w:ascii="Gisha" w:hAnsi="Gisha" w:cs="Gisha"/>
          <w:sz w:val="24"/>
          <w:szCs w:val="24"/>
        </w:rPr>
      </w:pPr>
      <w:r w:rsidRPr="004A70B5">
        <w:rPr>
          <w:rFonts w:ascii="Gisha" w:hAnsi="Gisha" w:cs="Gisha"/>
          <w:sz w:val="24"/>
          <w:szCs w:val="24"/>
          <w:rtl/>
        </w:rPr>
        <w:t xml:space="preserve">למה </w:t>
      </w:r>
      <w:proofErr w:type="spellStart"/>
      <w:r w:rsidRPr="004A70B5">
        <w:rPr>
          <w:rFonts w:ascii="Gisha" w:hAnsi="Gisha" w:cs="Gisha"/>
          <w:sz w:val="24"/>
          <w:szCs w:val="24"/>
          <w:rtl/>
        </w:rPr>
        <w:t>חיאל</w:t>
      </w:r>
      <w:proofErr w:type="spellEnd"/>
      <w:r w:rsidRPr="004A70B5">
        <w:rPr>
          <w:rFonts w:ascii="Gisha" w:hAnsi="Gisha" w:cs="Gisha"/>
          <w:sz w:val="24"/>
          <w:szCs w:val="24"/>
          <w:rtl/>
        </w:rPr>
        <w:t xml:space="preserve"> בית האלי לא הפסיק לבנות את יריחו למרות שראה שבניו מתים אחד אחרי השני כפי שקילל יהושע?</w:t>
      </w:r>
      <w:r>
        <w:rPr>
          <w:rFonts w:ascii="Gisha" w:hAnsi="Gisha" w:cs="Gisha" w:hint="cs"/>
          <w:sz w:val="24"/>
          <w:szCs w:val="24"/>
          <w:rtl/>
        </w:rPr>
        <w:t xml:space="preserve"> מה דעתך על משיו</w:t>
      </w:r>
    </w:p>
    <w:p w:rsidR="00D174C8" w:rsidRPr="004A70B5" w:rsidRDefault="00D174C8" w:rsidP="00D174C8">
      <w:pPr>
        <w:pStyle w:val="a8"/>
        <w:numPr>
          <w:ilvl w:val="0"/>
          <w:numId w:val="1"/>
        </w:numPr>
        <w:spacing w:line="360" w:lineRule="auto"/>
        <w:rPr>
          <w:rFonts w:ascii="Gisha" w:hAnsi="Gisha" w:cs="Gisha"/>
          <w:sz w:val="24"/>
          <w:szCs w:val="24"/>
        </w:rPr>
      </w:pPr>
      <w:r w:rsidRPr="004A70B5">
        <w:rPr>
          <w:rFonts w:ascii="Gisha" w:hAnsi="Gisha" w:cs="Gisha"/>
          <w:sz w:val="24"/>
          <w:szCs w:val="24"/>
          <w:rtl/>
        </w:rPr>
        <w:t>היכן אליהו היה בשלושת שנות עצירת הגשמים? כיצד אכל ושתה?</w:t>
      </w:r>
    </w:p>
    <w:p w:rsidR="00D174C8" w:rsidRDefault="00D174C8" w:rsidP="00D174C8">
      <w:pPr>
        <w:pStyle w:val="a8"/>
        <w:numPr>
          <w:ilvl w:val="0"/>
          <w:numId w:val="1"/>
        </w:numPr>
        <w:spacing w:line="360" w:lineRule="auto"/>
        <w:rPr>
          <w:rFonts w:ascii="Gisha" w:hAnsi="Gisha" w:cs="Gisha"/>
          <w:sz w:val="24"/>
          <w:szCs w:val="24"/>
        </w:rPr>
      </w:pPr>
      <w:r w:rsidRPr="004A70B5">
        <w:rPr>
          <w:rFonts w:ascii="Gisha" w:hAnsi="Gisha" w:cs="Gisha"/>
          <w:sz w:val="24"/>
          <w:szCs w:val="24"/>
          <w:rtl/>
        </w:rPr>
        <w:t>לאן אליהו הלך בדבר ה' לאחר שנגמרו לו המים, ומהם שני הניסים שעשה שם?</w:t>
      </w:r>
    </w:p>
    <w:p w:rsidR="00D174C8" w:rsidRPr="004A70B5" w:rsidRDefault="00D174C8" w:rsidP="00D174C8">
      <w:pPr>
        <w:pStyle w:val="a8"/>
        <w:numPr>
          <w:ilvl w:val="0"/>
          <w:numId w:val="1"/>
        </w:numPr>
        <w:spacing w:line="360" w:lineRule="auto"/>
        <w:rPr>
          <w:rFonts w:ascii="Gisha" w:hAnsi="Gisha" w:cs="Gisha"/>
          <w:sz w:val="24"/>
          <w:szCs w:val="24"/>
        </w:rPr>
      </w:pPr>
      <w:r>
        <w:rPr>
          <w:rFonts w:ascii="Gisha" w:hAnsi="Gisha" w:cs="Gisha" w:hint="cs"/>
          <w:sz w:val="24"/>
          <w:szCs w:val="24"/>
          <w:rtl/>
        </w:rPr>
        <w:t>האם לדעתך צדק אליהו בקנאותו ובכך שלא רצה שה' יוריד גשם עד שעם ישראל יחזור בתשובה?</w:t>
      </w:r>
    </w:p>
    <w:p w:rsidR="00D174C8" w:rsidRPr="004A70B5" w:rsidRDefault="00D174C8" w:rsidP="00D174C8">
      <w:pPr>
        <w:pStyle w:val="a8"/>
        <w:spacing w:line="360" w:lineRule="auto"/>
        <w:rPr>
          <w:rFonts w:ascii="Gisha" w:hAnsi="Gisha" w:cs="Gisha"/>
          <w:sz w:val="24"/>
          <w:szCs w:val="24"/>
          <w:rtl/>
        </w:rPr>
      </w:pPr>
    </w:p>
    <w:p w:rsidR="00D174C8" w:rsidRDefault="00D174C8" w:rsidP="00D174C8">
      <w:pPr>
        <w:pStyle w:val="a8"/>
        <w:spacing w:line="360" w:lineRule="auto"/>
        <w:rPr>
          <w:rFonts w:ascii="Gisha" w:hAnsi="Gisha" w:cs="Gisha"/>
          <w:b/>
          <w:bCs/>
          <w:sz w:val="16"/>
          <w:szCs w:val="16"/>
          <w:u w:val="single"/>
          <w:rtl/>
        </w:rPr>
      </w:pPr>
      <w:r w:rsidRPr="004A70B5">
        <w:rPr>
          <w:rFonts w:ascii="Gisha" w:hAnsi="Gisha" w:cs="Gisha"/>
          <w:b/>
          <w:bCs/>
          <w:sz w:val="28"/>
          <w:szCs w:val="28"/>
          <w:u w:val="single"/>
          <w:rtl/>
        </w:rPr>
        <w:t>מעמד הר הכרמל</w:t>
      </w:r>
    </w:p>
    <w:p w:rsidR="00D174C8" w:rsidRPr="00CA77D4" w:rsidRDefault="00D174C8" w:rsidP="00D174C8">
      <w:pPr>
        <w:pStyle w:val="a8"/>
        <w:spacing w:line="360" w:lineRule="auto"/>
        <w:rPr>
          <w:rFonts w:ascii="Gisha" w:hAnsi="Gisha" w:cs="Gisha"/>
          <w:b/>
          <w:bCs/>
          <w:sz w:val="16"/>
          <w:szCs w:val="16"/>
          <w:u w:val="single"/>
          <w:rtl/>
        </w:rPr>
      </w:pPr>
    </w:p>
    <w:p w:rsidR="00D174C8" w:rsidRPr="004A70B5" w:rsidRDefault="00D174C8" w:rsidP="00D174C8">
      <w:pPr>
        <w:pStyle w:val="a8"/>
        <w:numPr>
          <w:ilvl w:val="0"/>
          <w:numId w:val="2"/>
        </w:numPr>
        <w:spacing w:line="360" w:lineRule="auto"/>
        <w:ind w:left="697" w:hanging="284"/>
        <w:rPr>
          <w:rFonts w:ascii="Gisha" w:hAnsi="Gisha" w:cs="Gisha"/>
          <w:sz w:val="24"/>
          <w:szCs w:val="24"/>
        </w:rPr>
      </w:pPr>
      <w:r w:rsidRPr="004A70B5">
        <w:rPr>
          <w:rFonts w:ascii="Gisha" w:hAnsi="Gisha" w:cs="Gisha"/>
          <w:sz w:val="24"/>
          <w:szCs w:val="24"/>
          <w:rtl/>
        </w:rPr>
        <w:t>מה מטרת מעמד הר הכרמל בהקשר לעצירת הגשמים ע"י ה' בדבר אליהו?</w:t>
      </w:r>
    </w:p>
    <w:p w:rsidR="00D174C8" w:rsidRPr="004A70B5" w:rsidRDefault="00D174C8" w:rsidP="00D174C8">
      <w:pPr>
        <w:pStyle w:val="a8"/>
        <w:numPr>
          <w:ilvl w:val="0"/>
          <w:numId w:val="2"/>
        </w:numPr>
        <w:spacing w:line="360" w:lineRule="auto"/>
        <w:ind w:left="697" w:hanging="284"/>
        <w:rPr>
          <w:rFonts w:ascii="Gisha" w:hAnsi="Gisha" w:cs="Gisha"/>
          <w:sz w:val="24"/>
          <w:szCs w:val="24"/>
        </w:rPr>
      </w:pPr>
      <w:r w:rsidRPr="004A70B5">
        <w:rPr>
          <w:rFonts w:ascii="Gisha" w:hAnsi="Gisha" w:cs="Gisha"/>
          <w:sz w:val="24"/>
          <w:szCs w:val="24"/>
          <w:rtl/>
        </w:rPr>
        <w:t>מה הנס שנעשה ע"פ ההצגה (המדרש) כנגד נביאי הבעל? כיצד לעג אליהו לנביאי הבעל?</w:t>
      </w:r>
    </w:p>
    <w:p w:rsidR="00D174C8" w:rsidRPr="004A70B5" w:rsidRDefault="00D174C8" w:rsidP="00D174C8">
      <w:pPr>
        <w:pStyle w:val="a8"/>
        <w:numPr>
          <w:ilvl w:val="0"/>
          <w:numId w:val="2"/>
        </w:numPr>
        <w:spacing w:line="360" w:lineRule="auto"/>
        <w:ind w:left="697" w:hanging="284"/>
        <w:rPr>
          <w:rFonts w:ascii="Gisha" w:hAnsi="Gisha" w:cs="Gisha"/>
          <w:sz w:val="24"/>
          <w:szCs w:val="24"/>
        </w:rPr>
      </w:pPr>
      <w:r w:rsidRPr="004A70B5">
        <w:rPr>
          <w:rFonts w:ascii="Gisha" w:hAnsi="Gisha" w:cs="Gisha"/>
          <w:sz w:val="24"/>
          <w:szCs w:val="24"/>
          <w:rtl/>
        </w:rPr>
        <w:t>מה המעשה שעשה אליהו כדי להעצים את יכולתו של ד' לעומת יכולת הבעל?</w:t>
      </w:r>
    </w:p>
    <w:p w:rsidR="00D174C8" w:rsidRPr="004A70B5" w:rsidRDefault="00D174C8" w:rsidP="00D174C8">
      <w:pPr>
        <w:pStyle w:val="a8"/>
        <w:numPr>
          <w:ilvl w:val="0"/>
          <w:numId w:val="2"/>
        </w:numPr>
        <w:spacing w:line="360" w:lineRule="auto"/>
        <w:ind w:left="697" w:hanging="284"/>
        <w:rPr>
          <w:rFonts w:ascii="Gisha" w:hAnsi="Gisha" w:cs="Gisha"/>
          <w:sz w:val="24"/>
          <w:szCs w:val="24"/>
        </w:rPr>
      </w:pPr>
      <w:r w:rsidRPr="004A70B5">
        <w:rPr>
          <w:rFonts w:ascii="Gisha" w:hAnsi="Gisha" w:cs="Gisha"/>
          <w:sz w:val="24"/>
          <w:szCs w:val="24"/>
          <w:rtl/>
        </w:rPr>
        <w:t>מה עשה העם לאחר ירידת האש מהשמים על המזבח? מה אליהו מצווה את העם?</w:t>
      </w:r>
    </w:p>
    <w:p w:rsidR="00D174C8" w:rsidRPr="004A70B5" w:rsidRDefault="00D174C8" w:rsidP="00D174C8">
      <w:pPr>
        <w:pStyle w:val="a8"/>
        <w:numPr>
          <w:ilvl w:val="0"/>
          <w:numId w:val="2"/>
        </w:numPr>
        <w:spacing w:line="360" w:lineRule="auto"/>
        <w:ind w:left="697" w:hanging="284"/>
        <w:rPr>
          <w:rFonts w:ascii="Gisha" w:hAnsi="Gisha" w:cs="Gisha"/>
          <w:sz w:val="24"/>
          <w:szCs w:val="24"/>
        </w:rPr>
      </w:pPr>
      <w:r w:rsidRPr="004A70B5">
        <w:rPr>
          <w:rFonts w:ascii="Gisha" w:hAnsi="Gisha" w:cs="Gisha"/>
          <w:sz w:val="24"/>
          <w:szCs w:val="24"/>
          <w:rtl/>
        </w:rPr>
        <w:t>האם לדעתך בעקבות הנס בהר הכרמל העם יחזור בתשובה לאורך זמן?</w:t>
      </w:r>
    </w:p>
    <w:p w:rsidR="00D174C8" w:rsidRPr="004A70B5" w:rsidRDefault="00D174C8" w:rsidP="00D174C8">
      <w:pPr>
        <w:pStyle w:val="a8"/>
        <w:spacing w:line="360" w:lineRule="auto"/>
        <w:ind w:left="697"/>
        <w:rPr>
          <w:rFonts w:ascii="Gisha" w:hAnsi="Gisha" w:cs="Gisha"/>
          <w:sz w:val="24"/>
          <w:szCs w:val="24"/>
          <w:rtl/>
        </w:rPr>
      </w:pPr>
    </w:p>
    <w:p w:rsidR="00D174C8" w:rsidRDefault="00D174C8" w:rsidP="00D174C8">
      <w:pPr>
        <w:pStyle w:val="a8"/>
        <w:spacing w:line="360" w:lineRule="auto"/>
        <w:ind w:left="697"/>
        <w:rPr>
          <w:rFonts w:ascii="Gisha" w:hAnsi="Gisha" w:cs="Gisha"/>
          <w:b/>
          <w:bCs/>
          <w:sz w:val="16"/>
          <w:szCs w:val="16"/>
          <w:u w:val="single"/>
          <w:rtl/>
        </w:rPr>
      </w:pPr>
      <w:r w:rsidRPr="004A70B5">
        <w:rPr>
          <w:rFonts w:ascii="Gisha" w:hAnsi="Gisha" w:cs="Gisha"/>
          <w:b/>
          <w:bCs/>
          <w:sz w:val="28"/>
          <w:szCs w:val="28"/>
          <w:u w:val="single"/>
          <w:rtl/>
        </w:rPr>
        <w:t>כרם נבות</w:t>
      </w:r>
    </w:p>
    <w:p w:rsidR="00D174C8" w:rsidRPr="00CA77D4" w:rsidRDefault="00D174C8" w:rsidP="00D174C8">
      <w:pPr>
        <w:pStyle w:val="a8"/>
        <w:spacing w:line="360" w:lineRule="auto"/>
        <w:ind w:left="697"/>
        <w:rPr>
          <w:rFonts w:ascii="Gisha" w:hAnsi="Gisha" w:cs="Gisha"/>
          <w:b/>
          <w:bCs/>
          <w:sz w:val="16"/>
          <w:szCs w:val="16"/>
          <w:u w:val="single"/>
          <w:rtl/>
        </w:rPr>
      </w:pPr>
    </w:p>
    <w:p w:rsidR="00D174C8" w:rsidRPr="004A70B5" w:rsidRDefault="00D174C8" w:rsidP="00D174C8">
      <w:pPr>
        <w:pStyle w:val="a8"/>
        <w:numPr>
          <w:ilvl w:val="0"/>
          <w:numId w:val="3"/>
        </w:numPr>
        <w:spacing w:line="360" w:lineRule="auto"/>
        <w:rPr>
          <w:rFonts w:ascii="Gisha" w:hAnsi="Gisha" w:cs="Gisha"/>
          <w:sz w:val="24"/>
          <w:szCs w:val="24"/>
        </w:rPr>
      </w:pPr>
      <w:r w:rsidRPr="004A70B5">
        <w:rPr>
          <w:rFonts w:ascii="Gisha" w:hAnsi="Gisha" w:cs="Gisha"/>
          <w:sz w:val="24"/>
          <w:szCs w:val="24"/>
          <w:rtl/>
        </w:rPr>
        <w:t>מדוע אחאב רצה דווקא את כרם נבות?</w:t>
      </w:r>
    </w:p>
    <w:p w:rsidR="00D174C8" w:rsidRPr="004A70B5" w:rsidRDefault="00D174C8" w:rsidP="00D174C8">
      <w:pPr>
        <w:pStyle w:val="a8"/>
        <w:numPr>
          <w:ilvl w:val="0"/>
          <w:numId w:val="3"/>
        </w:numPr>
        <w:spacing w:line="360" w:lineRule="auto"/>
        <w:rPr>
          <w:rFonts w:ascii="Gisha" w:hAnsi="Gisha" w:cs="Gisha"/>
          <w:sz w:val="24"/>
          <w:szCs w:val="24"/>
        </w:rPr>
      </w:pPr>
      <w:r w:rsidRPr="004A70B5">
        <w:rPr>
          <w:rFonts w:ascii="Gisha" w:hAnsi="Gisha" w:cs="Gisha"/>
          <w:sz w:val="24"/>
          <w:szCs w:val="24"/>
          <w:rtl/>
        </w:rPr>
        <w:t>מדוע נבות סרב למכור את כרמו לאחאב?</w:t>
      </w:r>
    </w:p>
    <w:p w:rsidR="00D174C8" w:rsidRPr="004A70B5" w:rsidRDefault="00D174C8" w:rsidP="00D174C8">
      <w:pPr>
        <w:pStyle w:val="a8"/>
        <w:numPr>
          <w:ilvl w:val="0"/>
          <w:numId w:val="3"/>
        </w:numPr>
        <w:spacing w:line="360" w:lineRule="auto"/>
        <w:rPr>
          <w:rFonts w:ascii="Gisha" w:hAnsi="Gisha" w:cs="Gisha"/>
          <w:sz w:val="24"/>
          <w:szCs w:val="24"/>
        </w:rPr>
      </w:pPr>
      <w:r w:rsidRPr="004A70B5">
        <w:rPr>
          <w:rFonts w:ascii="Gisha" w:hAnsi="Gisha" w:cs="Gisha"/>
          <w:sz w:val="24"/>
          <w:szCs w:val="24"/>
          <w:rtl/>
        </w:rPr>
        <w:t>כיצד גרמה איזבל להרג נבות?</w:t>
      </w:r>
    </w:p>
    <w:p w:rsidR="00D174C8" w:rsidRPr="004A70B5" w:rsidRDefault="00D174C8" w:rsidP="00D174C8">
      <w:pPr>
        <w:pStyle w:val="a8"/>
        <w:numPr>
          <w:ilvl w:val="0"/>
          <w:numId w:val="3"/>
        </w:numPr>
        <w:spacing w:line="360" w:lineRule="auto"/>
        <w:rPr>
          <w:rFonts w:ascii="Gisha" w:hAnsi="Gisha" w:cs="Gisha"/>
          <w:sz w:val="24"/>
          <w:szCs w:val="24"/>
        </w:rPr>
      </w:pPr>
      <w:r w:rsidRPr="004A70B5">
        <w:rPr>
          <w:rFonts w:ascii="Gisha" w:hAnsi="Gisha" w:cs="Gisha"/>
          <w:sz w:val="24"/>
          <w:szCs w:val="24"/>
          <w:rtl/>
        </w:rPr>
        <w:t>מה האבסורד (הפוך על הפוך) בהאשמה שהאשימה איזבל את נבות?</w:t>
      </w:r>
    </w:p>
    <w:p w:rsidR="00D174C8" w:rsidRDefault="00D174C8" w:rsidP="00D174C8">
      <w:pPr>
        <w:pStyle w:val="a8"/>
        <w:numPr>
          <w:ilvl w:val="0"/>
          <w:numId w:val="3"/>
        </w:numPr>
        <w:spacing w:line="360" w:lineRule="auto"/>
        <w:rPr>
          <w:rFonts w:ascii="Gisha" w:hAnsi="Gisha" w:cs="Gisha"/>
          <w:sz w:val="24"/>
          <w:szCs w:val="24"/>
        </w:rPr>
      </w:pPr>
      <w:r w:rsidRPr="004A70B5">
        <w:rPr>
          <w:rFonts w:ascii="Gisha" w:hAnsi="Gisha" w:cs="Gisha"/>
          <w:sz w:val="24"/>
          <w:szCs w:val="24"/>
          <w:rtl/>
        </w:rPr>
        <w:t>היכן נהרג אחאב? היכן נהרגה איזבל?</w:t>
      </w:r>
    </w:p>
    <w:p w:rsidR="00D174C8" w:rsidRDefault="00D174C8" w:rsidP="00D174C8">
      <w:pPr>
        <w:pStyle w:val="a8"/>
        <w:numPr>
          <w:ilvl w:val="0"/>
          <w:numId w:val="3"/>
        </w:numPr>
        <w:spacing w:line="360" w:lineRule="auto"/>
        <w:rPr>
          <w:rFonts w:ascii="Gisha" w:hAnsi="Gisha" w:cs="Gisha"/>
          <w:sz w:val="24"/>
          <w:szCs w:val="24"/>
        </w:rPr>
      </w:pPr>
      <w:r>
        <w:rPr>
          <w:rFonts w:ascii="Gisha" w:hAnsi="Gisha" w:cs="Gisha" w:hint="cs"/>
          <w:sz w:val="24"/>
          <w:szCs w:val="24"/>
          <w:rtl/>
        </w:rPr>
        <w:t>האם לדעתך מלך צריך לקבל רשות לקחת אדמה מאדם פרטי למלכות.</w:t>
      </w:r>
    </w:p>
    <w:p w:rsidR="00D174C8" w:rsidRDefault="00D174C8" w:rsidP="00D174C8">
      <w:pPr>
        <w:pStyle w:val="a8"/>
        <w:spacing w:line="360" w:lineRule="auto"/>
        <w:ind w:left="774"/>
        <w:rPr>
          <w:rFonts w:ascii="Gisha" w:hAnsi="Gisha" w:cs="Gisha"/>
          <w:sz w:val="24"/>
          <w:szCs w:val="24"/>
        </w:rPr>
      </w:pPr>
      <w:r>
        <w:rPr>
          <w:rFonts w:ascii="Gisha" w:hAnsi="Gisha" w:cs="Gisha" w:hint="cs"/>
          <w:sz w:val="24"/>
          <w:szCs w:val="24"/>
          <w:rtl/>
        </w:rPr>
        <w:t>עיין בדברי שמואל (שמואל א' פרק ח' פס' יא-</w:t>
      </w:r>
      <w:proofErr w:type="spellStart"/>
      <w:r>
        <w:rPr>
          <w:rFonts w:ascii="Gisha" w:hAnsi="Gisha" w:cs="Gisha" w:hint="cs"/>
          <w:sz w:val="24"/>
          <w:szCs w:val="24"/>
          <w:rtl/>
        </w:rPr>
        <w:t>יח</w:t>
      </w:r>
      <w:proofErr w:type="spellEnd"/>
      <w:r>
        <w:rPr>
          <w:rFonts w:ascii="Gisha" w:hAnsi="Gisha" w:cs="Gisha" w:hint="cs"/>
          <w:sz w:val="24"/>
          <w:szCs w:val="24"/>
          <w:rtl/>
        </w:rPr>
        <w:t>) שמסביר לעם ישראל בזמן שהם מבקשים שימליך עליהם מלך. מה המלך יעשה להם.</w:t>
      </w:r>
    </w:p>
    <w:p w:rsidR="00D174C8" w:rsidRDefault="00D174C8" w:rsidP="00D174C8">
      <w:pPr>
        <w:pStyle w:val="a8"/>
        <w:spacing w:line="360" w:lineRule="auto"/>
        <w:ind w:left="774"/>
        <w:rPr>
          <w:rFonts w:ascii="Gisha" w:hAnsi="Gisha" w:cs="Gisha"/>
          <w:sz w:val="24"/>
          <w:szCs w:val="24"/>
          <w:rtl/>
        </w:rPr>
      </w:pPr>
      <w:r>
        <w:rPr>
          <w:rFonts w:ascii="Gisha" w:hAnsi="Gisha" w:cs="Gisha" w:hint="cs"/>
          <w:sz w:val="24"/>
          <w:szCs w:val="24"/>
          <w:rtl/>
        </w:rPr>
        <w:t>האם אחאב טעה שביקש מנבוט את כרמו ולא לקחו או שצריך להסביר את דברי שמואל בצורה אחרת.</w:t>
      </w:r>
    </w:p>
    <w:p w:rsidR="00D174C8" w:rsidRDefault="00D174C8" w:rsidP="00D174C8">
      <w:pPr>
        <w:pStyle w:val="a8"/>
        <w:spacing w:line="360" w:lineRule="auto"/>
        <w:ind w:left="774"/>
        <w:rPr>
          <w:rFonts w:ascii="Gisha" w:hAnsi="Gisha" w:cs="Gisha"/>
          <w:sz w:val="24"/>
          <w:szCs w:val="24"/>
          <w:rtl/>
        </w:rPr>
      </w:pPr>
      <w:r>
        <w:rPr>
          <w:rFonts w:ascii="Gisha" w:hAnsi="Gisha" w:cs="Gisha" w:hint="cs"/>
          <w:sz w:val="24"/>
          <w:szCs w:val="24"/>
          <w:rtl/>
        </w:rPr>
        <w:t>העזר במחלוקת רב ושמואל במסכת סנהדרין (דף כ' ע"ב).</w:t>
      </w:r>
    </w:p>
    <w:p w:rsidR="00C573BE" w:rsidRDefault="00C573BE" w:rsidP="00D174C8">
      <w:pPr>
        <w:pStyle w:val="a8"/>
        <w:spacing w:line="360" w:lineRule="auto"/>
        <w:ind w:left="774"/>
        <w:rPr>
          <w:rFonts w:ascii="Gisha" w:hAnsi="Gisha" w:cs="Gisha"/>
          <w:sz w:val="24"/>
          <w:szCs w:val="24"/>
          <w:rtl/>
        </w:rPr>
      </w:pPr>
    </w:p>
    <w:p w:rsidR="006660FC" w:rsidRDefault="006660FC" w:rsidP="00D174C8">
      <w:pPr>
        <w:pStyle w:val="a8"/>
        <w:spacing w:line="360" w:lineRule="auto"/>
        <w:ind w:left="774"/>
        <w:rPr>
          <w:rFonts w:ascii="Gisha" w:hAnsi="Gisha" w:cs="Gisha"/>
          <w:sz w:val="24"/>
          <w:szCs w:val="24"/>
          <w:rtl/>
        </w:rPr>
      </w:pPr>
    </w:p>
    <w:p w:rsidR="006660FC" w:rsidRDefault="006660FC" w:rsidP="00D174C8">
      <w:pPr>
        <w:pStyle w:val="a8"/>
        <w:spacing w:line="360" w:lineRule="auto"/>
        <w:ind w:left="774"/>
        <w:rPr>
          <w:rFonts w:ascii="Gisha" w:hAnsi="Gisha" w:cs="Gisha"/>
          <w:sz w:val="24"/>
          <w:szCs w:val="24"/>
          <w:rtl/>
        </w:rPr>
      </w:pPr>
    </w:p>
    <w:p w:rsidR="006660FC" w:rsidRDefault="006660FC" w:rsidP="00D174C8">
      <w:pPr>
        <w:pStyle w:val="a8"/>
        <w:spacing w:line="360" w:lineRule="auto"/>
        <w:ind w:left="774"/>
        <w:rPr>
          <w:rFonts w:ascii="Gisha" w:hAnsi="Gisha" w:cs="Gisha"/>
          <w:sz w:val="24"/>
          <w:szCs w:val="24"/>
          <w:rtl/>
        </w:rPr>
      </w:pPr>
    </w:p>
    <w:p w:rsidR="006660FC" w:rsidRDefault="006660FC" w:rsidP="00D174C8">
      <w:pPr>
        <w:pStyle w:val="a8"/>
        <w:spacing w:line="360" w:lineRule="auto"/>
        <w:ind w:left="774"/>
        <w:rPr>
          <w:rFonts w:ascii="Gisha" w:hAnsi="Gisha" w:cs="Gisha"/>
          <w:sz w:val="24"/>
          <w:szCs w:val="24"/>
          <w:rtl/>
        </w:rPr>
      </w:pPr>
    </w:p>
    <w:p w:rsidR="00C573BE" w:rsidRDefault="00C573BE" w:rsidP="00C573BE">
      <w:pPr>
        <w:pStyle w:val="a8"/>
        <w:spacing w:line="360" w:lineRule="auto"/>
        <w:ind w:left="697"/>
        <w:rPr>
          <w:rFonts w:ascii="Gisha" w:hAnsi="Gisha" w:cs="Gisha"/>
          <w:b/>
          <w:bCs/>
          <w:sz w:val="28"/>
          <w:szCs w:val="28"/>
          <w:u w:val="single"/>
          <w:rtl/>
        </w:rPr>
      </w:pPr>
      <w:r w:rsidRPr="00C573BE">
        <w:rPr>
          <w:rFonts w:ascii="Gisha" w:hAnsi="Gisha" w:cs="Gisha" w:hint="cs"/>
          <w:b/>
          <w:bCs/>
          <w:sz w:val="28"/>
          <w:szCs w:val="28"/>
          <w:u w:val="single"/>
          <w:rtl/>
        </w:rPr>
        <w:lastRenderedPageBreak/>
        <w:t>רפלקציה:</w:t>
      </w:r>
    </w:p>
    <w:p w:rsidR="00C573BE" w:rsidRDefault="006660FC" w:rsidP="00C573BE">
      <w:pPr>
        <w:pStyle w:val="a8"/>
        <w:numPr>
          <w:ilvl w:val="0"/>
          <w:numId w:val="5"/>
        </w:numPr>
        <w:spacing w:line="360" w:lineRule="auto"/>
        <w:rPr>
          <w:rFonts w:ascii="Gisha" w:hAnsi="Gisha" w:cs="Gisha"/>
        </w:rPr>
      </w:pPr>
      <w:r>
        <w:rPr>
          <w:rFonts w:ascii="Gisha" w:hAnsi="Gisha" w:cs="Gisha" w:hint="cs"/>
          <w:rtl/>
        </w:rPr>
        <w:t>האם היית מרוצה מתפקידך בהצגה? מה היית משנה?</w:t>
      </w:r>
    </w:p>
    <w:p w:rsidR="006660FC" w:rsidRDefault="006660FC" w:rsidP="00C573BE">
      <w:pPr>
        <w:pStyle w:val="a8"/>
        <w:numPr>
          <w:ilvl w:val="0"/>
          <w:numId w:val="5"/>
        </w:numPr>
        <w:spacing w:line="360" w:lineRule="auto"/>
        <w:rPr>
          <w:rFonts w:ascii="Gisha" w:hAnsi="Gisha" w:cs="Gisha"/>
        </w:rPr>
      </w:pPr>
      <w:r>
        <w:rPr>
          <w:rFonts w:ascii="Gisha" w:hAnsi="Gisha" w:cs="Gisha" w:hint="cs"/>
          <w:rtl/>
        </w:rPr>
        <w:t>איך הרגשת בסיור?</w:t>
      </w:r>
    </w:p>
    <w:p w:rsidR="006660FC" w:rsidRDefault="006660FC" w:rsidP="00C573BE">
      <w:pPr>
        <w:pStyle w:val="a8"/>
        <w:numPr>
          <w:ilvl w:val="0"/>
          <w:numId w:val="5"/>
        </w:numPr>
        <w:spacing w:line="360" w:lineRule="auto"/>
        <w:rPr>
          <w:rFonts w:ascii="Gisha" w:hAnsi="Gisha" w:cs="Gisha"/>
        </w:rPr>
      </w:pPr>
      <w:r>
        <w:rPr>
          <w:rFonts w:ascii="Gisha" w:hAnsi="Gisha" w:cs="Gisha" w:hint="cs"/>
          <w:rtl/>
        </w:rPr>
        <w:t>איזה דברים חדשים למדת?</w:t>
      </w:r>
      <w:bookmarkStart w:id="0" w:name="_GoBack"/>
      <w:bookmarkEnd w:id="0"/>
    </w:p>
    <w:p w:rsidR="006660FC" w:rsidRDefault="006660FC" w:rsidP="00C573BE">
      <w:pPr>
        <w:pStyle w:val="a8"/>
        <w:numPr>
          <w:ilvl w:val="0"/>
          <w:numId w:val="5"/>
        </w:numPr>
        <w:spacing w:line="360" w:lineRule="auto"/>
        <w:rPr>
          <w:rFonts w:ascii="Gisha" w:hAnsi="Gisha" w:cs="Gisha"/>
        </w:rPr>
      </w:pPr>
      <w:r>
        <w:rPr>
          <w:rFonts w:ascii="Gisha" w:hAnsi="Gisha" w:cs="Gisha" w:hint="cs"/>
          <w:rtl/>
        </w:rPr>
        <w:t>מהן תחושותיך שאתה מגיע למקומות שהתרחשו בהם סיפורים מהתנ"ך?</w:t>
      </w:r>
    </w:p>
    <w:p w:rsidR="006660FC" w:rsidRPr="00C573BE" w:rsidRDefault="006660FC" w:rsidP="00C573BE">
      <w:pPr>
        <w:pStyle w:val="a8"/>
        <w:numPr>
          <w:ilvl w:val="0"/>
          <w:numId w:val="5"/>
        </w:numPr>
        <w:spacing w:line="360" w:lineRule="auto"/>
        <w:rPr>
          <w:rFonts w:ascii="Gisha" w:hAnsi="Gisha" w:cs="Gisha"/>
        </w:rPr>
      </w:pPr>
      <w:r>
        <w:rPr>
          <w:rFonts w:ascii="Gisha" w:hAnsi="Gisha" w:cs="Gisha" w:hint="cs"/>
          <w:rtl/>
        </w:rPr>
        <w:t>איזו דמות עוררה בך כעס או תחושת הזדהות או הבנה למצוקתה?</w:t>
      </w:r>
    </w:p>
    <w:p w:rsidR="00D174C8" w:rsidRPr="00273F35" w:rsidRDefault="00D174C8" w:rsidP="00D174C8">
      <w:pPr>
        <w:pStyle w:val="a8"/>
        <w:spacing w:line="360" w:lineRule="auto"/>
        <w:ind w:left="774"/>
        <w:rPr>
          <w:rFonts w:ascii="Gisha" w:hAnsi="Gisha" w:cs="Gisha"/>
          <w:sz w:val="10"/>
          <w:szCs w:val="10"/>
          <w:rtl/>
        </w:rPr>
      </w:pPr>
    </w:p>
    <w:p w:rsidR="00D174C8" w:rsidRPr="00273F35" w:rsidRDefault="00D174C8" w:rsidP="00D174C8">
      <w:pPr>
        <w:pStyle w:val="a8"/>
        <w:ind w:left="4374" w:firstLine="666"/>
        <w:rPr>
          <w:rFonts w:ascii="Gisha" w:hAnsi="Gisha" w:cs="Gisha"/>
          <w:sz w:val="72"/>
          <w:szCs w:val="72"/>
        </w:rPr>
      </w:pPr>
      <w:r>
        <w:rPr>
          <w:rFonts w:ascii="Gisha" w:hAnsi="Gisha" w:cs="Gisha" w:hint="cs"/>
          <w:sz w:val="72"/>
          <w:szCs w:val="72"/>
          <w:rtl/>
        </w:rPr>
        <w:t>ב</w:t>
      </w:r>
      <w:r w:rsidRPr="00273F35">
        <w:rPr>
          <w:rFonts w:ascii="Gisha" w:hAnsi="Gisha" w:cs="Gisha"/>
          <w:sz w:val="72"/>
          <w:szCs w:val="72"/>
          <w:rtl/>
        </w:rPr>
        <w:t xml:space="preserve">הצלחה! </w:t>
      </w:r>
    </w:p>
    <w:p w:rsidR="00D174C8" w:rsidRDefault="00D174C8" w:rsidP="00F23B6C">
      <w:pPr>
        <w:shd w:val="clear" w:color="auto" w:fill="FFFFFF" w:themeFill="background1"/>
        <w:spacing w:line="360" w:lineRule="auto"/>
        <w:rPr>
          <w:b/>
          <w:bCs/>
          <w:rtl/>
        </w:rPr>
      </w:pPr>
    </w:p>
    <w:sectPr w:rsidR="00D174C8" w:rsidSect="00D174C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CB9" w:rsidRDefault="00B07CB9" w:rsidP="00F23B6C">
      <w:r>
        <w:separator/>
      </w:r>
    </w:p>
  </w:endnote>
  <w:endnote w:type="continuationSeparator" w:id="0">
    <w:p w:rsidR="00B07CB9" w:rsidRDefault="00B07CB9" w:rsidP="00F2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CB9" w:rsidRDefault="00B07CB9" w:rsidP="00F23B6C">
      <w:r>
        <w:separator/>
      </w:r>
    </w:p>
  </w:footnote>
  <w:footnote w:type="continuationSeparator" w:id="0">
    <w:p w:rsidR="00B07CB9" w:rsidRDefault="00B07CB9" w:rsidP="00F2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629DC"/>
    <w:multiLevelType w:val="hybridMultilevel"/>
    <w:tmpl w:val="4BC0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54018"/>
    <w:multiLevelType w:val="hybridMultilevel"/>
    <w:tmpl w:val="B8180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53F96"/>
    <w:multiLevelType w:val="hybridMultilevel"/>
    <w:tmpl w:val="7FD46F0A"/>
    <w:lvl w:ilvl="0" w:tplc="2936412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3BA6109F"/>
    <w:multiLevelType w:val="hybridMultilevel"/>
    <w:tmpl w:val="5B46F56A"/>
    <w:lvl w:ilvl="0" w:tplc="9702C7F4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5D247BE7"/>
    <w:multiLevelType w:val="hybridMultilevel"/>
    <w:tmpl w:val="3AE0FE38"/>
    <w:lvl w:ilvl="0" w:tplc="10200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6C"/>
    <w:rsid w:val="002F7674"/>
    <w:rsid w:val="003D406D"/>
    <w:rsid w:val="004536B0"/>
    <w:rsid w:val="00526DEB"/>
    <w:rsid w:val="006660FC"/>
    <w:rsid w:val="006D3BDD"/>
    <w:rsid w:val="00B07CB9"/>
    <w:rsid w:val="00C552DF"/>
    <w:rsid w:val="00C573BE"/>
    <w:rsid w:val="00D174C8"/>
    <w:rsid w:val="00E03D38"/>
    <w:rsid w:val="00F2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77A9"/>
  <w15:docId w15:val="{2F172156-D808-4683-9951-A69DDFE1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B6C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B6C"/>
    <w:pPr>
      <w:spacing w:after="0" w:line="240" w:lineRule="auto"/>
    </w:pPr>
    <w:rPr>
      <w:rFonts w:asciiTheme="majorHAnsi" w:hAnsiTheme="majorHAnsi" w:cs="Narkisim"/>
      <w:color w:val="000000" w:themeColor="text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B6C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F23B6C"/>
    <w:rPr>
      <w:rFonts w:ascii="Times New Roman" w:eastAsia="Times New Roman" w:hAnsi="Times New Roman" w:cs="David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23B6C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F23B6C"/>
    <w:rPr>
      <w:rFonts w:ascii="Times New Roman" w:eastAsia="Times New Roman" w:hAnsi="Times New Roman" w:cs="David"/>
      <w:sz w:val="24"/>
      <w:szCs w:val="24"/>
    </w:rPr>
  </w:style>
  <w:style w:type="paragraph" w:styleId="a8">
    <w:name w:val="List Paragraph"/>
    <w:basedOn w:val="a"/>
    <w:uiPriority w:val="34"/>
    <w:qFormat/>
    <w:rsid w:val="00D17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משפחת כהן</cp:lastModifiedBy>
  <cp:revision>2</cp:revision>
  <cp:lastPrinted>2018-12-11T09:55:00Z</cp:lastPrinted>
  <dcterms:created xsi:type="dcterms:W3CDTF">2019-04-29T21:56:00Z</dcterms:created>
  <dcterms:modified xsi:type="dcterms:W3CDTF">2019-04-29T21:56:00Z</dcterms:modified>
</cp:coreProperties>
</file>